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0" w:rsidRDefault="00045AF0" w:rsidP="00045A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045AF0" w:rsidRDefault="00045AF0" w:rsidP="00045A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ЧЕЧЕНСКОЙ РЕСПУБЛИКЕ (ЧЕЧЕНСТАТ)</w:t>
      </w:r>
    </w:p>
    <w:p w:rsidR="00045AF0" w:rsidRDefault="00045AF0" w:rsidP="00045AF0">
      <w:pPr>
        <w:spacing w:after="0"/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Киевская,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045AF0" w:rsidRDefault="003C251F" w:rsidP="00045AF0">
      <w:pPr>
        <w:spacing w:after="0"/>
        <w:jc w:val="center"/>
        <w:rPr>
          <w:rFonts w:ascii="Arial" w:hAnsi="Arial" w:cs="Arial"/>
          <w:b/>
        </w:rPr>
      </w:pPr>
      <w:hyperlink r:id="rId8" w:history="1">
        <w:r w:rsidR="00045AF0">
          <w:rPr>
            <w:rStyle w:val="ab"/>
            <w:rFonts w:ascii="Arial" w:hAnsi="Arial" w:cs="Arial"/>
            <w:b/>
            <w:lang w:val="en-US"/>
          </w:rPr>
          <w:t>http</w:t>
        </w:r>
        <w:r w:rsidR="00045AF0">
          <w:rPr>
            <w:rStyle w:val="ab"/>
            <w:rFonts w:ascii="Arial" w:hAnsi="Arial" w:cs="Arial"/>
            <w:b/>
          </w:rPr>
          <w:t>://</w:t>
        </w:r>
        <w:r w:rsidR="00045AF0">
          <w:rPr>
            <w:rStyle w:val="ab"/>
            <w:rFonts w:ascii="Arial" w:hAnsi="Arial" w:cs="Arial"/>
            <w:b/>
            <w:lang w:val="en-US"/>
          </w:rPr>
          <w:t>chechenstat</w:t>
        </w:r>
        <w:r w:rsidR="00045AF0">
          <w:rPr>
            <w:rStyle w:val="ab"/>
            <w:rFonts w:ascii="Arial" w:hAnsi="Arial" w:cs="Arial"/>
            <w:b/>
          </w:rPr>
          <w:t>.</w:t>
        </w:r>
        <w:r w:rsidR="00045AF0">
          <w:rPr>
            <w:rStyle w:val="ab"/>
            <w:rFonts w:ascii="Arial" w:hAnsi="Arial" w:cs="Arial"/>
            <w:b/>
            <w:lang w:val="en-US"/>
          </w:rPr>
          <w:t>gks</w:t>
        </w:r>
        <w:r w:rsidR="00045AF0">
          <w:rPr>
            <w:rStyle w:val="ab"/>
            <w:rFonts w:ascii="Arial" w:hAnsi="Arial" w:cs="Arial"/>
            <w:b/>
          </w:rPr>
          <w:t>.</w:t>
        </w:r>
        <w:r w:rsidR="00045AF0">
          <w:rPr>
            <w:rStyle w:val="ab"/>
            <w:rFonts w:ascii="Arial" w:hAnsi="Arial" w:cs="Arial"/>
            <w:b/>
            <w:lang w:val="en-US"/>
          </w:rPr>
          <w:t>ru</w:t>
        </w:r>
      </w:hyperlink>
      <w:r w:rsidR="00045AF0">
        <w:rPr>
          <w:rFonts w:ascii="Arial" w:hAnsi="Arial" w:cs="Arial"/>
          <w:b/>
        </w:rPr>
        <w:t xml:space="preserve">; </w:t>
      </w:r>
      <w:r w:rsidR="00045AF0">
        <w:rPr>
          <w:rFonts w:ascii="Arial" w:hAnsi="Arial" w:cs="Arial"/>
          <w:b/>
          <w:lang w:val="en-US"/>
        </w:rPr>
        <w:t>chechenstat</w:t>
      </w:r>
      <w:r w:rsidR="00045AF0">
        <w:rPr>
          <w:rFonts w:ascii="Arial" w:hAnsi="Arial" w:cs="Arial"/>
          <w:b/>
        </w:rPr>
        <w:t>@</w:t>
      </w:r>
      <w:r w:rsidR="00045AF0">
        <w:rPr>
          <w:rFonts w:ascii="Arial" w:hAnsi="Arial" w:cs="Arial"/>
          <w:b/>
          <w:lang w:val="en-US"/>
        </w:rPr>
        <w:t>mail</w:t>
      </w:r>
      <w:r w:rsidR="00045AF0">
        <w:rPr>
          <w:rFonts w:ascii="Arial" w:hAnsi="Arial" w:cs="Arial"/>
          <w:b/>
        </w:rPr>
        <w:t>.</w:t>
      </w:r>
      <w:r w:rsidR="00045AF0">
        <w:rPr>
          <w:rFonts w:ascii="Arial" w:hAnsi="Arial" w:cs="Arial"/>
          <w:b/>
          <w:lang w:val="en-US"/>
        </w:rPr>
        <w:t>ru</w:t>
      </w:r>
    </w:p>
    <w:p w:rsidR="00045AF0" w:rsidRDefault="00045AF0" w:rsidP="00045AF0">
      <w:pPr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45AF0" w:rsidRDefault="00D92C4D" w:rsidP="00045AF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  <w:lang w:val="en-US"/>
        </w:rPr>
        <w:t>1</w:t>
      </w:r>
      <w:bookmarkStart w:id="0" w:name="_GoBack"/>
      <w:bookmarkEnd w:id="0"/>
      <w:r w:rsidR="00045AF0" w:rsidRPr="00045AF0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="00045AF0" w:rsidRPr="00045AF0">
        <w:rPr>
          <w:rFonts w:ascii="Times New Roman" w:hAnsi="Times New Roman"/>
          <w:b/>
          <w:sz w:val="24"/>
          <w:szCs w:val="28"/>
        </w:rPr>
        <w:t>АВГУСТА</w:t>
      </w:r>
      <w:r w:rsidR="00045AF0" w:rsidRPr="00045AF0">
        <w:rPr>
          <w:rFonts w:ascii="Times New Roman" w:hAnsi="Times New Roman"/>
          <w:b/>
          <w:szCs w:val="28"/>
        </w:rPr>
        <w:t xml:space="preserve"> </w:t>
      </w:r>
      <w:r w:rsidR="00045AF0">
        <w:rPr>
          <w:rFonts w:ascii="Times New Roman" w:hAnsi="Times New Roman"/>
          <w:b/>
          <w:sz w:val="24"/>
          <w:szCs w:val="28"/>
        </w:rPr>
        <w:t>2019</w:t>
      </w:r>
      <w:r w:rsidR="00045AF0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</w:t>
      </w:r>
      <w:r w:rsidR="00045AF0">
        <w:rPr>
          <w:rFonts w:ascii="Times New Roman" w:hAnsi="Times New Roman"/>
          <w:b/>
          <w:sz w:val="24"/>
          <w:szCs w:val="24"/>
        </w:rPr>
        <w:t>ПРЕСС-РЕЛИЗ</w:t>
      </w:r>
    </w:p>
    <w:p w:rsidR="00045AF0" w:rsidRDefault="00045AF0" w:rsidP="003C33EA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45"/>
          <w:shd w:val="clear" w:color="auto" w:fill="FFFFFF"/>
        </w:rPr>
      </w:pPr>
    </w:p>
    <w:p w:rsidR="00045AF0" w:rsidRPr="00045AF0" w:rsidRDefault="00045AF0" w:rsidP="003C33EA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45"/>
          <w:shd w:val="clear" w:color="auto" w:fill="FFFFFF"/>
        </w:rPr>
      </w:pPr>
    </w:p>
    <w:p w:rsidR="00045AF0" w:rsidRPr="00D92C4D" w:rsidRDefault="00045AF0" w:rsidP="003C33EA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45"/>
          <w:shd w:val="clear" w:color="auto" w:fill="FFFFFF"/>
        </w:rPr>
      </w:pPr>
    </w:p>
    <w:p w:rsidR="003C33EA" w:rsidRDefault="003C33EA" w:rsidP="003C33EA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45"/>
          <w:shd w:val="clear" w:color="auto" w:fill="FFFFFF"/>
        </w:rPr>
      </w:pPr>
      <w:r w:rsidRPr="003C33EA">
        <w:rPr>
          <w:rFonts w:ascii="Times New Roman" w:hAnsi="Times New Roman" w:cs="Times New Roman"/>
          <w:b/>
          <w:bCs/>
          <w:color w:val="000000"/>
          <w:sz w:val="36"/>
          <w:szCs w:val="45"/>
          <w:shd w:val="clear" w:color="auto" w:fill="FFFFFF"/>
        </w:rPr>
        <w:t>О проведении выборочного наблюдения состояния здоровья населения</w:t>
      </w:r>
    </w:p>
    <w:p w:rsidR="003C33EA" w:rsidRDefault="003C33EA" w:rsidP="003C33EA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45"/>
          <w:shd w:val="clear" w:color="auto" w:fill="FFFFFF"/>
        </w:rPr>
      </w:pPr>
    </w:p>
    <w:p w:rsidR="00161103" w:rsidRDefault="00161103" w:rsidP="003C33EA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45"/>
          <w:shd w:val="clear" w:color="auto" w:fill="FFFFFF"/>
        </w:rPr>
      </w:pPr>
    </w:p>
    <w:p w:rsidR="00161103" w:rsidRPr="003C33EA" w:rsidRDefault="00161103" w:rsidP="003C33EA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45"/>
          <w:shd w:val="clear" w:color="auto" w:fill="FFFFFF"/>
        </w:rPr>
      </w:pPr>
    </w:p>
    <w:p w:rsidR="003C33EA" w:rsidRPr="003C33EA" w:rsidRDefault="003C33EA" w:rsidP="003C33E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исполнение постановления Правительства Российской Федерации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населения» 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Чеченской Республики</w:t>
      </w:r>
      <w:r w:rsidRPr="003C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2019 году будет проводиться Выборочное наблюдение состояния здоровья населения (далее - ВН СЗН-2019).</w:t>
      </w:r>
    </w:p>
    <w:p w:rsidR="003C33EA" w:rsidRPr="003C33EA" w:rsidRDefault="003C33EA" w:rsidP="003C33E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3C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 СЗН-2019 будет проводиться с 1 по 30 августа. </w:t>
      </w:r>
      <w:r w:rsidRPr="003C33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 Чеченской Республике  отобраны </w:t>
      </w:r>
      <w:r w:rsidR="008565F5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16 </w:t>
      </w:r>
      <w:r w:rsidRPr="003C33EA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участков</w:t>
      </w:r>
      <w:r w:rsidRPr="003C33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в том числе </w:t>
      </w:r>
      <w:r w:rsidR="008565F5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3C33EA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 городских и </w:t>
      </w:r>
      <w:r w:rsidR="008565F5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3C33EA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 сельских</w:t>
      </w:r>
      <w:r w:rsidRPr="003C33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где на протяжении месяца специально обученные сотрудники-интервьюеры будут проводить обследование с помощью планшетных компьютеров, в которые загрузят адреса домохозяйств и электронный опросный лист. Всего обследованию подлежат </w:t>
      </w:r>
      <w:r w:rsidR="008565F5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432</w:t>
      </w:r>
      <w:r w:rsidRPr="003C33EA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 домохозяйств.</w:t>
      </w:r>
    </w:p>
    <w:p w:rsidR="003C33EA" w:rsidRPr="003C33EA" w:rsidRDefault="003C33EA" w:rsidP="003C33E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C33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Сбор сведений и опросы респондентов будут проводиться на условиях добровольного согласия принять участие в наблюдении.</w:t>
      </w:r>
    </w:p>
    <w:p w:rsidR="003C33EA" w:rsidRPr="003C33EA" w:rsidRDefault="003C33EA" w:rsidP="003C33EA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C33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Сведения, полученные от респондентов и записанные интервьюером, являются информацией ограниченного доступа, не подлежат разглашению (распространению и (или) предоставлению) и используются только в целях формирования официальной статистической информации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045AF0" w:rsidRDefault="003C33EA" w:rsidP="00045AF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наблюдения будут опубликованы на сайте Росстата www.gks.ru в декабре текущего года в целом по России, субъектам Российской Федерации, а также по отдельным социально-демографическим группам населения с выделением городского и сельского населения.</w:t>
      </w:r>
    </w:p>
    <w:p w:rsidR="00045AF0" w:rsidRDefault="00045AF0" w:rsidP="00045AF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AF0" w:rsidRDefault="00045AF0" w:rsidP="00045AF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AF0" w:rsidRDefault="00045AF0" w:rsidP="00045AF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AF0" w:rsidRDefault="00045AF0" w:rsidP="00045AF0">
      <w:pPr>
        <w:pStyle w:val="ac"/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45AF0" w:rsidRDefault="00045AF0" w:rsidP="00045AF0">
      <w:pPr>
        <w:jc w:val="both"/>
        <w:rPr>
          <w:i/>
        </w:rPr>
      </w:pPr>
      <w:r>
        <w:rPr>
          <w:i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045AF0" w:rsidRDefault="00045AF0" w:rsidP="00045AF0">
      <w:pPr>
        <w:widowControl w:val="0"/>
        <w:spacing w:after="0" w:line="240" w:lineRule="auto"/>
        <w:jc w:val="center"/>
        <w:rPr>
          <w:rFonts w:eastAsia="Courier New"/>
          <w:color w:val="000000"/>
          <w:sz w:val="24"/>
          <w:szCs w:val="24"/>
        </w:rPr>
      </w:pPr>
    </w:p>
    <w:p w:rsidR="00045AF0" w:rsidRDefault="00045AF0" w:rsidP="00045AF0">
      <w:pPr>
        <w:spacing w:after="0"/>
        <w:jc w:val="both"/>
        <w:rPr>
          <w:rFonts w:eastAsia="Courier New"/>
          <w:i/>
          <w:color w:val="000000"/>
          <w:sz w:val="18"/>
          <w:szCs w:val="18"/>
        </w:rPr>
      </w:pPr>
      <w:r>
        <w:rPr>
          <w:rFonts w:eastAsia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045AF0" w:rsidRPr="00045AF0" w:rsidRDefault="00045AF0" w:rsidP="00045A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Courier New"/>
          <w:i/>
          <w:color w:val="000000"/>
          <w:sz w:val="18"/>
          <w:szCs w:val="18"/>
        </w:rPr>
        <w:t xml:space="preserve">Тел.: (8712) </w:t>
      </w:r>
      <w:r>
        <w:rPr>
          <w:rFonts w:eastAsia="Courier New"/>
          <w:bCs/>
          <w:i/>
          <w:color w:val="000000"/>
          <w:sz w:val="18"/>
          <w:szCs w:val="18"/>
        </w:rPr>
        <w:t xml:space="preserve">21-22-37                                                  </w:t>
      </w:r>
    </w:p>
    <w:sectPr w:rsidR="00045AF0" w:rsidRPr="00045AF0" w:rsidSect="00045AF0">
      <w:pgSz w:w="11906" w:h="16838"/>
      <w:pgMar w:top="680" w:right="851" w:bottom="62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1F" w:rsidRDefault="003C251F" w:rsidP="00E914A9">
      <w:pPr>
        <w:spacing w:after="0" w:line="240" w:lineRule="auto"/>
      </w:pPr>
      <w:r>
        <w:separator/>
      </w:r>
    </w:p>
  </w:endnote>
  <w:endnote w:type="continuationSeparator" w:id="0">
    <w:p w:rsidR="003C251F" w:rsidRDefault="003C251F" w:rsidP="00E9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1F" w:rsidRDefault="003C251F" w:rsidP="00E914A9">
      <w:pPr>
        <w:spacing w:after="0" w:line="240" w:lineRule="auto"/>
      </w:pPr>
      <w:r>
        <w:separator/>
      </w:r>
    </w:p>
  </w:footnote>
  <w:footnote w:type="continuationSeparator" w:id="0">
    <w:p w:rsidR="003C251F" w:rsidRDefault="003C251F" w:rsidP="00E9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4A9"/>
    <w:rsid w:val="00012C14"/>
    <w:rsid w:val="00045AF0"/>
    <w:rsid w:val="00080364"/>
    <w:rsid w:val="000A4E6C"/>
    <w:rsid w:val="000E719A"/>
    <w:rsid w:val="00105FAB"/>
    <w:rsid w:val="00115432"/>
    <w:rsid w:val="00161103"/>
    <w:rsid w:val="00171529"/>
    <w:rsid w:val="001E5D17"/>
    <w:rsid w:val="00255EF5"/>
    <w:rsid w:val="002A1788"/>
    <w:rsid w:val="002F197E"/>
    <w:rsid w:val="003C251F"/>
    <w:rsid w:val="003C33EA"/>
    <w:rsid w:val="003D7F71"/>
    <w:rsid w:val="00427882"/>
    <w:rsid w:val="00436B8D"/>
    <w:rsid w:val="004A2E69"/>
    <w:rsid w:val="005020A1"/>
    <w:rsid w:val="00544E14"/>
    <w:rsid w:val="005625DA"/>
    <w:rsid w:val="00577197"/>
    <w:rsid w:val="00697CCD"/>
    <w:rsid w:val="006B7D21"/>
    <w:rsid w:val="006C05CF"/>
    <w:rsid w:val="006C6895"/>
    <w:rsid w:val="006F3D1A"/>
    <w:rsid w:val="0073557B"/>
    <w:rsid w:val="00786CBE"/>
    <w:rsid w:val="008273D8"/>
    <w:rsid w:val="008565F5"/>
    <w:rsid w:val="00892E8F"/>
    <w:rsid w:val="008B001F"/>
    <w:rsid w:val="008C418F"/>
    <w:rsid w:val="008C6E1F"/>
    <w:rsid w:val="009044C9"/>
    <w:rsid w:val="00976524"/>
    <w:rsid w:val="009C6F2D"/>
    <w:rsid w:val="009D5BA9"/>
    <w:rsid w:val="00AD0FA9"/>
    <w:rsid w:val="00B140DF"/>
    <w:rsid w:val="00B15229"/>
    <w:rsid w:val="00B663F1"/>
    <w:rsid w:val="00B83E1C"/>
    <w:rsid w:val="00BB7346"/>
    <w:rsid w:val="00C60070"/>
    <w:rsid w:val="00C76918"/>
    <w:rsid w:val="00C97177"/>
    <w:rsid w:val="00CB5CF0"/>
    <w:rsid w:val="00CD2EC9"/>
    <w:rsid w:val="00CE1B04"/>
    <w:rsid w:val="00D00362"/>
    <w:rsid w:val="00D61016"/>
    <w:rsid w:val="00D92C4D"/>
    <w:rsid w:val="00DA5BEF"/>
    <w:rsid w:val="00E914A9"/>
    <w:rsid w:val="00EC6550"/>
    <w:rsid w:val="00F35590"/>
    <w:rsid w:val="00F3697C"/>
    <w:rsid w:val="00F572B0"/>
    <w:rsid w:val="00FD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4A9"/>
  </w:style>
  <w:style w:type="paragraph" w:styleId="a5">
    <w:name w:val="footer"/>
    <w:basedOn w:val="a"/>
    <w:link w:val="a6"/>
    <w:uiPriority w:val="99"/>
    <w:unhideWhenUsed/>
    <w:rsid w:val="00E9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4A9"/>
  </w:style>
  <w:style w:type="paragraph" w:styleId="a7">
    <w:name w:val="Balloon Text"/>
    <w:basedOn w:val="a"/>
    <w:link w:val="a8"/>
    <w:uiPriority w:val="99"/>
    <w:semiHidden/>
    <w:unhideWhenUsed/>
    <w:rsid w:val="00E9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1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3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5AF0"/>
    <w:rPr>
      <w:color w:val="0000FF"/>
      <w:u w:val="single"/>
    </w:rPr>
  </w:style>
  <w:style w:type="paragraph" w:styleId="ac">
    <w:name w:val="No Spacing"/>
    <w:uiPriority w:val="1"/>
    <w:qFormat/>
    <w:rsid w:val="00045A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0A21-7D81-4985-97D0-07AD8429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Дукуева Роза Абдуллаевна</cp:lastModifiedBy>
  <cp:revision>5</cp:revision>
  <cp:lastPrinted>2014-07-25T07:46:00Z</cp:lastPrinted>
  <dcterms:created xsi:type="dcterms:W3CDTF">2019-08-05T09:26:00Z</dcterms:created>
  <dcterms:modified xsi:type="dcterms:W3CDTF">2019-08-05T11:38:00Z</dcterms:modified>
</cp:coreProperties>
</file>